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6534" w14:textId="5C58EB33" w:rsidR="00794FAB" w:rsidRDefault="00794FAB" w:rsidP="00666599">
      <w:pPr>
        <w:pStyle w:val="Heading1"/>
        <w:spacing w:after="0"/>
        <w:rPr>
          <w:iCs/>
          <w:color w:val="001D34" w:themeColor="accent2"/>
          <w:kern w:val="0"/>
          <w:sz w:val="32"/>
          <w:szCs w:val="32"/>
        </w:rPr>
      </w:pPr>
      <w:bookmarkStart w:id="0" w:name="_Toc341085719"/>
      <w:r>
        <w:rPr>
          <w:iCs/>
          <w:color w:val="001D34" w:themeColor="accent2"/>
          <w:kern w:val="0"/>
          <w:sz w:val="32"/>
          <w:szCs w:val="32"/>
        </w:rPr>
        <w:t>2023</w:t>
      </w:r>
    </w:p>
    <w:p w14:paraId="5A43F33F" w14:textId="77777777" w:rsidR="00794FAB" w:rsidRPr="00794FAB" w:rsidRDefault="00794FAB" w:rsidP="00794FAB">
      <w:pPr>
        <w:pStyle w:val="BodyText"/>
      </w:pPr>
    </w:p>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53FCD65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60716DA1"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231E2085"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B105C0">
              <w:rPr>
                <w:sz w:val="22"/>
              </w:rPr>
              <w:t>Protein engineering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A71F201" w:rsidR="00CC201B" w:rsidRPr="0093721B" w:rsidRDefault="0051257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93423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07E0115"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040A7BF3"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455CE4">
              <w:rPr>
                <w:sz w:val="22"/>
              </w:rPr>
              <w:t>89,680</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9EEEE42" w:rsidR="00926BE4" w:rsidRPr="0093721B" w:rsidRDefault="00B105C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6D4E89">
              <w:rPr>
                <w:sz w:val="22"/>
              </w:rPr>
              <w:t>,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26337DBC" w:rsidR="0006388B" w:rsidRPr="00B105C0" w:rsidRDefault="0006388B" w:rsidP="00794FA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500E61B7" w:rsidR="00C45886" w:rsidRPr="0093721B" w:rsidRDefault="00B105C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Senior Research Scientist</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60EB1E4" w:rsidR="00926BE4" w:rsidRPr="00B105C0" w:rsidRDefault="00177A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w:t>
            </w:r>
            <w:r w:rsidR="00B105C0" w:rsidRPr="00B105C0">
              <w:rPr>
                <w:sz w:val="22"/>
              </w:rPr>
              <w:t>0</w:t>
            </w:r>
            <w:r w:rsidR="00F54F83" w:rsidRPr="00B105C0">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CCB2A54" w:rsidR="00926BE4" w:rsidRPr="00B105C0"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05C0">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B105C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105C0">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5E02CF1" w:rsidR="00194B1C" w:rsidRPr="0093721B" w:rsidRDefault="00B105C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05C0">
              <w:rPr>
                <w:sz w:val="22"/>
              </w:rPr>
              <w:t>Tara Sutherland</w:t>
            </w:r>
            <w:r w:rsidR="00F54F83" w:rsidRPr="00B105C0">
              <w:rPr>
                <w:sz w:val="22"/>
              </w:rPr>
              <w:t xml:space="preserve"> via email at </w:t>
            </w:r>
            <w:hyperlink r:id="rId11" w:history="1">
              <w:r w:rsidR="00A60E35" w:rsidRPr="00ED2BBA">
                <w:rPr>
                  <w:rStyle w:val="Hyperlink"/>
                  <w:sz w:val="22"/>
                </w:rPr>
                <w:t>tara.sutherland@csiro.au</w:t>
              </w:r>
            </w:hyperlink>
            <w:r w:rsidR="00A60E35">
              <w:rPr>
                <w:sz w:val="22"/>
              </w:rPr>
              <w:t xml:space="preserve"> </w:t>
            </w:r>
            <w:r w:rsidR="00F54F83" w:rsidRPr="00B105C0">
              <w:rPr>
                <w:sz w:val="22"/>
              </w:rPr>
              <w:t xml:space="preserve">or phone +61 </w:t>
            </w:r>
            <w:r w:rsidRPr="00B105C0">
              <w:rPr>
                <w:sz w:val="22"/>
              </w:rPr>
              <w:t>2 6246 4236</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12572">
      <w:pPr>
        <w:spacing w:before="30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512572">
      <w:pPr>
        <w:spacing w:before="300"/>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00AFA361" w14:textId="24B5F7ED" w:rsidR="00DF7F3E" w:rsidRPr="00512572" w:rsidRDefault="00862B0F" w:rsidP="00C4067B">
      <w:pPr>
        <w:tabs>
          <w:tab w:val="left" w:pos="423"/>
        </w:tabs>
        <w:spacing w:before="34"/>
        <w:rPr>
          <w:color w:val="auto"/>
        </w:rPr>
      </w:pPr>
      <w:r w:rsidRPr="00512572">
        <w:rPr>
          <w:color w:val="auto"/>
        </w:rPr>
        <w:t>T</w:t>
      </w:r>
      <w:r w:rsidR="00DF7F3E" w:rsidRPr="00512572">
        <w:rPr>
          <w:color w:val="auto"/>
        </w:rPr>
        <w:t>his project</w:t>
      </w:r>
      <w:r w:rsidRPr="00512572">
        <w:rPr>
          <w:color w:val="auto"/>
        </w:rPr>
        <w:t xml:space="preserve"> </w:t>
      </w:r>
      <w:r w:rsidR="001C2E7F" w:rsidRPr="00512572">
        <w:rPr>
          <w:color w:val="auto"/>
        </w:rPr>
        <w:t xml:space="preserve">presents an exciting opportunity to directly </w:t>
      </w:r>
      <w:r w:rsidRPr="00512572">
        <w:rPr>
          <w:color w:val="auto"/>
        </w:rPr>
        <w:t xml:space="preserve">address the global shortage in wound care expertise that currently limits effective wound </w:t>
      </w:r>
      <w:r w:rsidR="00347996" w:rsidRPr="00512572">
        <w:rPr>
          <w:color w:val="auto"/>
        </w:rPr>
        <w:t>treatment</w:t>
      </w:r>
      <w:r w:rsidRPr="00512572">
        <w:rPr>
          <w:color w:val="auto"/>
        </w:rPr>
        <w:t xml:space="preserve"> and presents </w:t>
      </w:r>
      <w:r w:rsidR="00347996" w:rsidRPr="00512572">
        <w:rPr>
          <w:color w:val="auto"/>
        </w:rPr>
        <w:t xml:space="preserve">a </w:t>
      </w:r>
      <w:r w:rsidRPr="00512572">
        <w:rPr>
          <w:color w:val="auto"/>
        </w:rPr>
        <w:t xml:space="preserve">severe financial burden for the healthcare industry. </w:t>
      </w:r>
      <w:r w:rsidR="00DF7F3E" w:rsidRPr="00512572">
        <w:rPr>
          <w:color w:val="auto"/>
        </w:rPr>
        <w:t xml:space="preserve"> </w:t>
      </w:r>
      <w:r w:rsidRPr="00512572">
        <w:rPr>
          <w:color w:val="auto"/>
        </w:rPr>
        <w:t>T</w:t>
      </w:r>
      <w:r w:rsidR="00DF7F3E" w:rsidRPr="00512572">
        <w:rPr>
          <w:color w:val="auto"/>
        </w:rPr>
        <w:t>he</w:t>
      </w:r>
      <w:r w:rsidRPr="00512572">
        <w:rPr>
          <w:color w:val="auto"/>
        </w:rPr>
        <w:t xml:space="preserve"> </w:t>
      </w:r>
      <w:r w:rsidR="00512572" w:rsidRPr="00512572">
        <w:rPr>
          <w:color w:val="auto"/>
        </w:rPr>
        <w:t>CERC</w:t>
      </w:r>
      <w:r w:rsidRPr="00512572">
        <w:rPr>
          <w:color w:val="auto"/>
        </w:rPr>
        <w:t xml:space="preserve"> Fellow </w:t>
      </w:r>
      <w:r w:rsidR="00DF7F3E" w:rsidRPr="00512572">
        <w:rPr>
          <w:color w:val="auto"/>
        </w:rPr>
        <w:t xml:space="preserve">will utilize CSIRO </w:t>
      </w:r>
      <w:r w:rsidR="00C4067B" w:rsidRPr="00512572">
        <w:rPr>
          <w:color w:val="auto"/>
        </w:rPr>
        <w:t xml:space="preserve">recombinant silk protein </w:t>
      </w:r>
      <w:r w:rsidR="00DF7F3E" w:rsidRPr="00512572">
        <w:rPr>
          <w:color w:val="auto"/>
        </w:rPr>
        <w:t>technology to develop innovative wound dressings that sense and respond to the state of a wound to promote healing.</w:t>
      </w:r>
    </w:p>
    <w:p w14:paraId="2ED3A82C" w14:textId="207DB90E" w:rsidR="00C4067B" w:rsidRPr="00512572" w:rsidRDefault="00C4067B" w:rsidP="00C4067B">
      <w:pPr>
        <w:tabs>
          <w:tab w:val="left" w:pos="423"/>
        </w:tabs>
        <w:spacing w:before="34"/>
        <w:rPr>
          <w:color w:val="auto"/>
        </w:rPr>
      </w:pPr>
      <w:r w:rsidRPr="00512572">
        <w:rPr>
          <w:color w:val="auto"/>
        </w:rPr>
        <w:t xml:space="preserve">Initially, the </w:t>
      </w:r>
      <w:r w:rsidR="00512572" w:rsidRPr="00512572">
        <w:rPr>
          <w:color w:val="auto"/>
        </w:rPr>
        <w:t>CERC Fellow</w:t>
      </w:r>
      <w:r w:rsidRPr="00512572">
        <w:rPr>
          <w:color w:val="auto"/>
        </w:rPr>
        <w:t xml:space="preserve"> will verify an existing atomic structure of the silk proteins using protein modelling and experimental techniques. </w:t>
      </w:r>
      <w:r w:rsidR="00862B0F" w:rsidRPr="00512572">
        <w:rPr>
          <w:color w:val="auto"/>
        </w:rPr>
        <w:t xml:space="preserve"> </w:t>
      </w:r>
      <w:r w:rsidRPr="00512572">
        <w:rPr>
          <w:color w:val="auto"/>
        </w:rPr>
        <w:t>The</w:t>
      </w:r>
      <w:r w:rsidR="00512572" w:rsidRPr="00512572">
        <w:rPr>
          <w:color w:val="auto"/>
        </w:rPr>
        <w:t xml:space="preserve">y </w:t>
      </w:r>
      <w:r w:rsidRPr="00512572">
        <w:rPr>
          <w:color w:val="auto"/>
        </w:rPr>
        <w:t xml:space="preserve">will then design and produce </w:t>
      </w:r>
      <w:r w:rsidR="00347996" w:rsidRPr="00512572">
        <w:rPr>
          <w:color w:val="auto"/>
        </w:rPr>
        <w:t xml:space="preserve">novel, </w:t>
      </w:r>
      <w:r w:rsidRPr="00512572">
        <w:rPr>
          <w:color w:val="auto"/>
        </w:rPr>
        <w:t>stimuli</w:t>
      </w:r>
      <w:r w:rsidR="00347996" w:rsidRPr="00512572">
        <w:rPr>
          <w:color w:val="auto"/>
        </w:rPr>
        <w:t>-</w:t>
      </w:r>
      <w:r w:rsidRPr="00512572">
        <w:rPr>
          <w:color w:val="auto"/>
        </w:rPr>
        <w:t xml:space="preserve">responsive materials by incorporating biologically active </w:t>
      </w:r>
      <w:r w:rsidR="009237C6" w:rsidRPr="00512572">
        <w:rPr>
          <w:color w:val="auto"/>
        </w:rPr>
        <w:t xml:space="preserve">molecules, including </w:t>
      </w:r>
      <w:r w:rsidRPr="00512572">
        <w:rPr>
          <w:color w:val="auto"/>
        </w:rPr>
        <w:t>peptide sequences</w:t>
      </w:r>
      <w:r w:rsidR="00395651" w:rsidRPr="00512572">
        <w:rPr>
          <w:color w:val="auto"/>
        </w:rPr>
        <w:t xml:space="preserve">, </w:t>
      </w:r>
      <w:proofErr w:type="gramStart"/>
      <w:r w:rsidR="00395651" w:rsidRPr="00512572">
        <w:rPr>
          <w:color w:val="auto"/>
        </w:rPr>
        <w:t>proteins</w:t>
      </w:r>
      <w:proofErr w:type="gramEnd"/>
      <w:r w:rsidRPr="00512572">
        <w:rPr>
          <w:color w:val="auto"/>
        </w:rPr>
        <w:t xml:space="preserve"> </w:t>
      </w:r>
      <w:r w:rsidR="00E836F7" w:rsidRPr="00512572">
        <w:rPr>
          <w:color w:val="auto"/>
        </w:rPr>
        <w:t xml:space="preserve">and cofactors </w:t>
      </w:r>
      <w:r w:rsidRPr="00512572">
        <w:rPr>
          <w:color w:val="auto"/>
        </w:rPr>
        <w:t xml:space="preserve">into the silk proteins to generate materials for wound care </w:t>
      </w:r>
      <w:r w:rsidR="00347996" w:rsidRPr="00512572">
        <w:rPr>
          <w:color w:val="auto"/>
        </w:rPr>
        <w:t>applications</w:t>
      </w:r>
      <w:r w:rsidRPr="00512572">
        <w:rPr>
          <w:color w:val="auto"/>
        </w:rPr>
        <w:t>.</w:t>
      </w:r>
      <w:r w:rsidR="00862B0F" w:rsidRPr="00512572">
        <w:rPr>
          <w:color w:val="auto"/>
        </w:rPr>
        <w:t xml:space="preserve"> </w:t>
      </w:r>
      <w:r w:rsidRPr="00512572">
        <w:rPr>
          <w:color w:val="auto"/>
        </w:rPr>
        <w:t xml:space="preserve"> In parallel to the technical development of the wound dressings, the </w:t>
      </w:r>
      <w:r w:rsidR="00512572" w:rsidRPr="00512572">
        <w:rPr>
          <w:color w:val="auto"/>
        </w:rPr>
        <w:t>Fellow</w:t>
      </w:r>
      <w:r w:rsidRPr="00512572">
        <w:rPr>
          <w:color w:val="auto"/>
        </w:rPr>
        <w:t xml:space="preserve"> will use </w:t>
      </w:r>
      <w:r w:rsidR="00347996" w:rsidRPr="00512572">
        <w:rPr>
          <w:color w:val="auto"/>
        </w:rPr>
        <w:t xml:space="preserve">insights from the </w:t>
      </w:r>
      <w:r w:rsidRPr="00512572">
        <w:rPr>
          <w:color w:val="auto"/>
        </w:rPr>
        <w:t xml:space="preserve">literature and clinical networks to identify the end user needs for wound care </w:t>
      </w:r>
      <w:bookmarkStart w:id="2" w:name="_Hlk141353240"/>
      <w:r w:rsidRPr="00512572">
        <w:rPr>
          <w:color w:val="auto"/>
        </w:rPr>
        <w:t>dressings</w:t>
      </w:r>
      <w:bookmarkEnd w:id="2"/>
      <w:r w:rsidRPr="00512572">
        <w:rPr>
          <w:color w:val="auto"/>
        </w:rPr>
        <w:t xml:space="preserve">. </w:t>
      </w:r>
      <w:r w:rsidR="00862B0F" w:rsidRPr="00512572">
        <w:rPr>
          <w:color w:val="auto"/>
        </w:rPr>
        <w:t xml:space="preserve"> </w:t>
      </w:r>
      <w:r w:rsidRPr="00512572">
        <w:rPr>
          <w:color w:val="auto"/>
        </w:rPr>
        <w:t>Th</w:t>
      </w:r>
      <w:r w:rsidR="0042122E">
        <w:rPr>
          <w:color w:val="auto"/>
        </w:rPr>
        <w:t>e</w:t>
      </w:r>
      <w:r w:rsidR="00CC5659">
        <w:rPr>
          <w:color w:val="auto"/>
        </w:rPr>
        <w:t xml:space="preserve"> Fellow</w:t>
      </w:r>
      <w:r w:rsidR="00512572" w:rsidRPr="00512572">
        <w:rPr>
          <w:color w:val="auto"/>
        </w:rPr>
        <w:t xml:space="preserve"> </w:t>
      </w:r>
      <w:r w:rsidRPr="00512572">
        <w:rPr>
          <w:color w:val="auto"/>
        </w:rPr>
        <w:t>will have access to an experienced supervisory team for all aspects of the project.</w:t>
      </w:r>
    </w:p>
    <w:p w14:paraId="4357518F" w14:textId="3CF78F29" w:rsidR="00311F5C" w:rsidRPr="00DF7F3E" w:rsidRDefault="00B50C20" w:rsidP="00DF7F3E">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50C87A6" w14:textId="2E430AA8" w:rsidR="00177ACE" w:rsidRDefault="00177ACE" w:rsidP="00780FD0">
      <w:pPr>
        <w:pStyle w:val="ListParagraph"/>
        <w:numPr>
          <w:ilvl w:val="1"/>
          <w:numId w:val="34"/>
        </w:numPr>
        <w:spacing w:after="60" w:line="240" w:lineRule="auto"/>
        <w:ind w:left="360"/>
        <w:contextualSpacing w:val="0"/>
        <w:rPr>
          <w:szCs w:val="24"/>
        </w:rPr>
      </w:pPr>
      <w:r>
        <w:rPr>
          <w:szCs w:val="24"/>
        </w:rPr>
        <w:t xml:space="preserve">Validate an atomic model of the silk </w:t>
      </w:r>
      <w:proofErr w:type="gramStart"/>
      <w:r>
        <w:rPr>
          <w:szCs w:val="24"/>
        </w:rPr>
        <w:t>structure</w:t>
      </w:r>
      <w:proofErr w:type="gramEnd"/>
    </w:p>
    <w:p w14:paraId="2D36793A" w14:textId="16C46D1A" w:rsidR="00177ACE" w:rsidRDefault="00177ACE" w:rsidP="00780FD0">
      <w:pPr>
        <w:pStyle w:val="ListParagraph"/>
        <w:numPr>
          <w:ilvl w:val="1"/>
          <w:numId w:val="34"/>
        </w:numPr>
        <w:spacing w:after="60" w:line="240" w:lineRule="auto"/>
        <w:ind w:left="360"/>
        <w:contextualSpacing w:val="0"/>
        <w:rPr>
          <w:szCs w:val="24"/>
        </w:rPr>
      </w:pPr>
      <w:r>
        <w:rPr>
          <w:szCs w:val="24"/>
        </w:rPr>
        <w:t xml:space="preserve">Rationally design new functions into silk proteins and experimentally validate the new functions in the </w:t>
      </w:r>
      <w:proofErr w:type="gramStart"/>
      <w:r>
        <w:rPr>
          <w:szCs w:val="24"/>
        </w:rPr>
        <w:t>laboratory</w:t>
      </w:r>
      <w:proofErr w:type="gramEnd"/>
    </w:p>
    <w:p w14:paraId="4DA49309" w14:textId="73799FBB" w:rsidR="00886953" w:rsidRDefault="00886953" w:rsidP="00780FD0">
      <w:pPr>
        <w:pStyle w:val="ListParagraph"/>
        <w:numPr>
          <w:ilvl w:val="1"/>
          <w:numId w:val="34"/>
        </w:numPr>
        <w:spacing w:after="60" w:line="240" w:lineRule="auto"/>
        <w:ind w:left="360"/>
        <w:contextualSpacing w:val="0"/>
        <w:rPr>
          <w:szCs w:val="24"/>
        </w:rPr>
      </w:pPr>
      <w:r>
        <w:rPr>
          <w:szCs w:val="24"/>
        </w:rPr>
        <w:t>Prod</w:t>
      </w:r>
      <w:r w:rsidR="00881B69">
        <w:rPr>
          <w:szCs w:val="24"/>
        </w:rPr>
        <w:t>u</w:t>
      </w:r>
      <w:r w:rsidR="00AD1701">
        <w:rPr>
          <w:szCs w:val="24"/>
        </w:rPr>
        <w:t xml:space="preserve">ce and purify recombinant silk </w:t>
      </w:r>
      <w:proofErr w:type="gramStart"/>
      <w:r w:rsidR="00AD1701">
        <w:rPr>
          <w:szCs w:val="24"/>
        </w:rPr>
        <w:t>proteins</w:t>
      </w:r>
      <w:proofErr w:type="gramEnd"/>
      <w:r w:rsidR="00AD1701">
        <w:rPr>
          <w:szCs w:val="24"/>
        </w:rPr>
        <w:t xml:space="preserve"> </w:t>
      </w:r>
    </w:p>
    <w:p w14:paraId="7CE154E7" w14:textId="3098A35C" w:rsidR="00A82545" w:rsidRDefault="00A82545" w:rsidP="00780FD0">
      <w:pPr>
        <w:pStyle w:val="ListParagraph"/>
        <w:numPr>
          <w:ilvl w:val="1"/>
          <w:numId w:val="34"/>
        </w:numPr>
        <w:spacing w:after="60" w:line="240" w:lineRule="auto"/>
        <w:ind w:left="360"/>
        <w:contextualSpacing w:val="0"/>
        <w:rPr>
          <w:szCs w:val="24"/>
        </w:rPr>
      </w:pPr>
      <w:r>
        <w:rPr>
          <w:szCs w:val="24"/>
        </w:rPr>
        <w:t>Develop materials based on silk proteins that can be applied to wound dressings</w:t>
      </w:r>
      <w:r w:rsidR="00C03BCC">
        <w:rPr>
          <w:szCs w:val="24"/>
        </w:rPr>
        <w:t xml:space="preserve">, and develop assays to characterise </w:t>
      </w:r>
      <w:r w:rsidR="00177ACE">
        <w:rPr>
          <w:szCs w:val="24"/>
        </w:rPr>
        <w:t xml:space="preserve">these </w:t>
      </w:r>
      <w:proofErr w:type="gramStart"/>
      <w:r w:rsidR="00C03BCC">
        <w:rPr>
          <w:szCs w:val="24"/>
        </w:rPr>
        <w:t>materials</w:t>
      </w:r>
      <w:proofErr w:type="gramEnd"/>
    </w:p>
    <w:p w14:paraId="5C419CF9" w14:textId="5DDBA061"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 xml:space="preserve">Recognise and exploit opportunities for innovation and the generation of new theoretical perspectives, and progress opportunities for the further development or creation of new lines of </w:t>
      </w:r>
      <w:proofErr w:type="gramStart"/>
      <w:r w:rsidRPr="00780FD0">
        <w:rPr>
          <w:rFonts w:asciiTheme="minorHAnsi" w:hAnsiTheme="minorHAnsi" w:cstheme="minorHAnsi"/>
          <w:szCs w:val="24"/>
        </w:rPr>
        <w:t>research</w:t>
      </w:r>
      <w:proofErr w:type="gramEnd"/>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proposals, and apply non-academic impact methodology to research </w:t>
      </w:r>
      <w:proofErr w:type="gramStart"/>
      <w:r w:rsidRPr="00780FD0">
        <w:rPr>
          <w:rFonts w:asciiTheme="minorHAnsi" w:hAnsiTheme="minorHAnsi" w:cstheme="minorHAnsi"/>
          <w:szCs w:val="24"/>
        </w:rPr>
        <w:t>projects</w:t>
      </w:r>
      <w:proofErr w:type="gramEnd"/>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creativity and </w:t>
      </w:r>
      <w:proofErr w:type="gramStart"/>
      <w:r w:rsidRPr="00780FD0">
        <w:rPr>
          <w:rFonts w:asciiTheme="minorHAnsi" w:hAnsiTheme="minorHAnsi" w:cstheme="minorHAnsi"/>
          <w:szCs w:val="24"/>
        </w:rPr>
        <w:t>innovation</w:t>
      </w:r>
      <w:proofErr w:type="gramEnd"/>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0687FA7C" w:rsidR="00360D3C" w:rsidRPr="00512572" w:rsidRDefault="00360D3C" w:rsidP="00360D3C">
      <w:pPr>
        <w:numPr>
          <w:ilvl w:val="0"/>
          <w:numId w:val="25"/>
        </w:numPr>
        <w:spacing w:before="0" w:after="60" w:line="240" w:lineRule="auto"/>
        <w:rPr>
          <w:rFonts w:asciiTheme="minorHAnsi" w:hAnsiTheme="minorHAnsi" w:cstheme="minorHAnsi"/>
          <w:color w:val="auto"/>
          <w:szCs w:val="24"/>
        </w:rPr>
      </w:pPr>
      <w:r w:rsidRPr="00512572">
        <w:rPr>
          <w:rFonts w:asciiTheme="minorHAnsi" w:hAnsiTheme="minorHAnsi" w:cstheme="minorHAnsi"/>
          <w:color w:val="auto"/>
          <w:szCs w:val="24"/>
        </w:rPr>
        <w:t>A doctorate (or will shortly satisfy the requirements of a PhD)</w:t>
      </w:r>
      <w:r w:rsidRPr="00512572">
        <w:rPr>
          <w:rFonts w:asciiTheme="minorHAnsi" w:eastAsia="Times New Roman" w:hAnsiTheme="minorHAnsi" w:cstheme="minorHAnsi"/>
          <w:color w:val="auto"/>
          <w:szCs w:val="24"/>
        </w:rPr>
        <w:t xml:space="preserve">. The doctorate must be </w:t>
      </w:r>
      <w:r w:rsidRPr="00512572">
        <w:rPr>
          <w:rFonts w:asciiTheme="minorHAnsi" w:hAnsiTheme="minorHAnsi" w:cstheme="minorHAnsi"/>
          <w:color w:val="auto"/>
          <w:szCs w:val="24"/>
        </w:rPr>
        <w:t xml:space="preserve">in a relevant discipline area, such as </w:t>
      </w:r>
      <w:r w:rsidR="00272248" w:rsidRPr="00512572">
        <w:rPr>
          <w:rFonts w:asciiTheme="minorHAnsi" w:hAnsiTheme="minorHAnsi" w:cstheme="minorHAnsi"/>
          <w:color w:val="auto"/>
          <w:szCs w:val="24"/>
        </w:rPr>
        <w:t>Biochemistry, Molecular Biology, Protein chemistry, Protein modelling</w:t>
      </w:r>
      <w:r w:rsidR="00B20220">
        <w:rPr>
          <w:rFonts w:asciiTheme="minorHAnsi" w:hAnsiTheme="minorHAnsi" w:cstheme="minorHAnsi"/>
          <w:color w:val="auto"/>
          <w:szCs w:val="24"/>
        </w:rPr>
        <w:t xml:space="preserve"> or</w:t>
      </w:r>
      <w:r w:rsidR="00E713D0" w:rsidRPr="00512572">
        <w:rPr>
          <w:rFonts w:asciiTheme="minorHAnsi" w:hAnsiTheme="minorHAnsi" w:cstheme="minorHAnsi"/>
          <w:color w:val="auto"/>
          <w:szCs w:val="24"/>
        </w:rPr>
        <w:t xml:space="preserve"> </w:t>
      </w:r>
      <w:r w:rsidR="00B817B7" w:rsidRPr="00512572">
        <w:rPr>
          <w:rFonts w:asciiTheme="minorHAnsi" w:hAnsiTheme="minorHAnsi" w:cstheme="minorHAnsi"/>
          <w:color w:val="auto"/>
          <w:szCs w:val="24"/>
        </w:rPr>
        <w:t>Biomaterials</w:t>
      </w:r>
      <w:r w:rsidR="00272248" w:rsidRPr="00512572">
        <w:rPr>
          <w:rFonts w:asciiTheme="minorHAnsi" w:hAnsiTheme="minorHAnsi" w:cstheme="minorHAnsi"/>
          <w:color w:val="auto"/>
          <w:szCs w:val="24"/>
        </w:rPr>
        <w:t>.</w:t>
      </w:r>
    </w:p>
    <w:p w14:paraId="0EEF3E12" w14:textId="1D2B2626" w:rsidR="00360D3C" w:rsidRPr="00512572" w:rsidRDefault="00360D3C" w:rsidP="00360D3C">
      <w:pPr>
        <w:spacing w:before="0" w:after="60" w:line="240" w:lineRule="auto"/>
        <w:ind w:left="360"/>
        <w:rPr>
          <w:rFonts w:asciiTheme="minorHAnsi" w:hAnsiTheme="minorHAnsi" w:cstheme="minorHAnsi"/>
          <w:color w:val="auto"/>
          <w:szCs w:val="24"/>
        </w:rPr>
      </w:pPr>
      <w:bookmarkStart w:id="3" w:name="_Hlk81836050"/>
      <w:r w:rsidRPr="00512572">
        <w:rPr>
          <w:rFonts w:asciiTheme="minorHAnsi" w:hAnsiTheme="minorHAnsi" w:cstheme="minorHAnsi"/>
          <w:color w:val="auto"/>
          <w:szCs w:val="24"/>
        </w:rPr>
        <w:t xml:space="preserve">Please note: To be eligible for this role you must have </w:t>
      </w:r>
      <w:r w:rsidRPr="00512572">
        <w:rPr>
          <w:rFonts w:asciiTheme="minorHAnsi" w:hAnsiTheme="minorHAnsi" w:cstheme="minorHAnsi"/>
          <w:b/>
          <w:color w:val="auto"/>
          <w:szCs w:val="24"/>
        </w:rPr>
        <w:t>no more than 3 years</w:t>
      </w:r>
      <w:r w:rsidRPr="00512572">
        <w:rPr>
          <w:rFonts w:asciiTheme="minorHAnsi" w:hAnsiTheme="minorHAnsi" w:cstheme="minorHAnsi"/>
          <w:color w:val="auto"/>
          <w:szCs w:val="24"/>
        </w:rPr>
        <w:t xml:space="preserve"> (or </w:t>
      </w:r>
      <w:r w:rsidR="00AB5FD5" w:rsidRPr="00512572">
        <w:rPr>
          <w:rFonts w:asciiTheme="minorHAnsi" w:hAnsiTheme="minorHAnsi" w:cstheme="minorHAnsi"/>
          <w:color w:val="auto"/>
          <w:szCs w:val="24"/>
        </w:rPr>
        <w:t>full</w:t>
      </w:r>
      <w:r w:rsidRPr="00512572">
        <w:rPr>
          <w:rFonts w:asciiTheme="minorHAnsi" w:hAnsiTheme="minorHAnsi" w:cstheme="minorHAnsi"/>
          <w:color w:val="auto"/>
          <w:szCs w:val="24"/>
        </w:rPr>
        <w:t xml:space="preserve"> time equivalent) of relevant research experience.</w:t>
      </w:r>
    </w:p>
    <w:bookmarkEnd w:id="3"/>
    <w:p w14:paraId="5855655F" w14:textId="7CAFF706" w:rsidR="00360D3C" w:rsidRPr="00512572" w:rsidRDefault="00272248" w:rsidP="00360D3C">
      <w:pPr>
        <w:numPr>
          <w:ilvl w:val="0"/>
          <w:numId w:val="25"/>
        </w:numPr>
        <w:spacing w:before="0" w:after="60" w:line="240" w:lineRule="auto"/>
        <w:rPr>
          <w:rStyle w:val="Emphasis"/>
          <w:rFonts w:cs="Arial"/>
          <w:iCs/>
          <w:color w:val="auto"/>
          <w:szCs w:val="24"/>
        </w:rPr>
      </w:pPr>
      <w:r w:rsidRPr="00512572">
        <w:rPr>
          <w:color w:val="auto"/>
          <w:szCs w:val="24"/>
        </w:rPr>
        <w:t xml:space="preserve">Demonstrated </w:t>
      </w:r>
      <w:r w:rsidR="00563534" w:rsidRPr="00512572">
        <w:rPr>
          <w:color w:val="auto"/>
          <w:szCs w:val="24"/>
        </w:rPr>
        <w:t>e</w:t>
      </w:r>
      <w:r w:rsidRPr="00512572">
        <w:rPr>
          <w:color w:val="auto"/>
          <w:szCs w:val="24"/>
        </w:rPr>
        <w:t>xperience</w:t>
      </w:r>
      <w:r w:rsidR="00862B0F" w:rsidRPr="00512572">
        <w:rPr>
          <w:color w:val="auto"/>
          <w:szCs w:val="24"/>
        </w:rPr>
        <w:t xml:space="preserve"> </w:t>
      </w:r>
      <w:r w:rsidRPr="00512572">
        <w:rPr>
          <w:color w:val="auto"/>
          <w:szCs w:val="24"/>
        </w:rPr>
        <w:t>in</w:t>
      </w:r>
      <w:r w:rsidR="00862B0F" w:rsidRPr="00512572">
        <w:rPr>
          <w:color w:val="auto"/>
          <w:szCs w:val="24"/>
        </w:rPr>
        <w:t xml:space="preserve"> </w:t>
      </w:r>
      <w:r w:rsidRPr="00512572">
        <w:rPr>
          <w:color w:val="auto"/>
          <w:szCs w:val="24"/>
        </w:rPr>
        <w:t>molecular biology, protein chemistry or protein modelling</w:t>
      </w:r>
      <w:r w:rsidR="00CC5659">
        <w:rPr>
          <w:color w:val="auto"/>
          <w:szCs w:val="24"/>
        </w:rPr>
        <w:t>.</w:t>
      </w:r>
    </w:p>
    <w:p w14:paraId="2642B80A" w14:textId="05A4A774" w:rsidR="00C55638" w:rsidRPr="00512572" w:rsidRDefault="00563534" w:rsidP="00360D3C">
      <w:pPr>
        <w:numPr>
          <w:ilvl w:val="0"/>
          <w:numId w:val="25"/>
        </w:numPr>
        <w:spacing w:before="0" w:after="60" w:line="240" w:lineRule="auto"/>
        <w:rPr>
          <w:iCs/>
          <w:color w:val="auto"/>
          <w:szCs w:val="24"/>
        </w:rPr>
      </w:pPr>
      <w:r w:rsidRPr="00512572">
        <w:rPr>
          <w:color w:val="auto"/>
          <w:szCs w:val="24"/>
        </w:rPr>
        <w:t>Demonstrated understanding of molecular biology, protein chemistry and protein modelling</w:t>
      </w:r>
      <w:r w:rsidR="00CC5659">
        <w:rPr>
          <w:color w:val="auto"/>
          <w:szCs w:val="24"/>
        </w:rPr>
        <w:t>.</w:t>
      </w:r>
    </w:p>
    <w:p w14:paraId="77722D45" w14:textId="77777777" w:rsidR="00360D3C" w:rsidRPr="00512572" w:rsidRDefault="00360D3C" w:rsidP="00360D3C">
      <w:pPr>
        <w:numPr>
          <w:ilvl w:val="0"/>
          <w:numId w:val="25"/>
        </w:numPr>
        <w:spacing w:before="0" w:after="60" w:line="240" w:lineRule="auto"/>
        <w:rPr>
          <w:rStyle w:val="Emphasis"/>
          <w:rFonts w:cs="Arial"/>
          <w:i w:val="0"/>
          <w:iCs/>
          <w:color w:val="auto"/>
          <w:szCs w:val="24"/>
        </w:rPr>
      </w:pPr>
      <w:r w:rsidRPr="00512572">
        <w:rPr>
          <w:rStyle w:val="Emphasis"/>
          <w:rFonts w:cs="Arial"/>
          <w:i w:val="0"/>
          <w:iCs/>
          <w:color w:val="auto"/>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12572" w:rsidRDefault="00360D3C" w:rsidP="00360D3C">
      <w:pPr>
        <w:numPr>
          <w:ilvl w:val="0"/>
          <w:numId w:val="25"/>
        </w:numPr>
        <w:spacing w:before="0" w:after="60" w:line="240" w:lineRule="auto"/>
        <w:rPr>
          <w:rStyle w:val="Emphasis"/>
          <w:rFonts w:cs="Arial"/>
          <w:i w:val="0"/>
          <w:iCs/>
          <w:color w:val="auto"/>
          <w:szCs w:val="24"/>
        </w:rPr>
      </w:pPr>
      <w:r w:rsidRPr="00512572">
        <w:rPr>
          <w:rStyle w:val="Emphasis"/>
          <w:rFonts w:cs="Arial"/>
          <w:i w:val="0"/>
          <w:iCs/>
          <w:color w:val="auto"/>
          <w:szCs w:val="24"/>
        </w:rPr>
        <w:t>A sound history of publication in peer reviewed journals and/or authorship of scientific papers, reports, grant applications or patents.</w:t>
      </w:r>
    </w:p>
    <w:p w14:paraId="0D353D07" w14:textId="77777777" w:rsidR="00360D3C" w:rsidRPr="00512572" w:rsidRDefault="00360D3C" w:rsidP="00360D3C">
      <w:pPr>
        <w:numPr>
          <w:ilvl w:val="0"/>
          <w:numId w:val="25"/>
        </w:numPr>
        <w:spacing w:before="0" w:after="60" w:line="240" w:lineRule="auto"/>
        <w:rPr>
          <w:rStyle w:val="Emphasis"/>
          <w:rFonts w:cs="Arial"/>
          <w:i w:val="0"/>
          <w:iCs/>
          <w:color w:val="auto"/>
          <w:szCs w:val="24"/>
        </w:rPr>
      </w:pPr>
      <w:r w:rsidRPr="00512572">
        <w:rPr>
          <w:rStyle w:val="Emphasis"/>
          <w:rFonts w:cs="Arial"/>
          <w:i w:val="0"/>
          <w:iCs/>
          <w:color w:val="auto"/>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2AD225F0" w14:textId="05A21DF7" w:rsidR="00360D3C" w:rsidRPr="00B50C20" w:rsidRDefault="00563534" w:rsidP="00360D3C">
      <w:pPr>
        <w:numPr>
          <w:ilvl w:val="0"/>
          <w:numId w:val="26"/>
        </w:numPr>
        <w:spacing w:before="0" w:after="60" w:line="240" w:lineRule="auto"/>
        <w:rPr>
          <w:iCs/>
          <w:szCs w:val="24"/>
        </w:rPr>
      </w:pPr>
      <w:r>
        <w:rPr>
          <w:iCs/>
          <w:szCs w:val="24"/>
        </w:rPr>
        <w:t>Knowledge and understanding of materials science, in particular protein-based material science</w:t>
      </w:r>
      <w:r w:rsidR="00CC5659">
        <w:rPr>
          <w:iCs/>
          <w:szCs w:val="24"/>
        </w:rPr>
        <w:t>.</w:t>
      </w:r>
    </w:p>
    <w:p w14:paraId="5B0624CE" w14:textId="2E39B612" w:rsidR="00360D3C" w:rsidRPr="00512572" w:rsidRDefault="00563534" w:rsidP="00360D3C">
      <w:pPr>
        <w:numPr>
          <w:ilvl w:val="0"/>
          <w:numId w:val="26"/>
        </w:numPr>
        <w:spacing w:before="0" w:after="60" w:line="240" w:lineRule="auto"/>
        <w:rPr>
          <w:iCs/>
          <w:color w:val="auto"/>
          <w:szCs w:val="24"/>
        </w:rPr>
      </w:pPr>
      <w:r w:rsidRPr="00512572">
        <w:rPr>
          <w:iCs/>
          <w:color w:val="auto"/>
          <w:szCs w:val="24"/>
        </w:rPr>
        <w:t>Experience in silk protein production, modelling or materials fabrication.</w:t>
      </w:r>
    </w:p>
    <w:p w14:paraId="15BECAA8" w14:textId="77777777" w:rsidR="00360D3C" w:rsidRPr="00512572" w:rsidRDefault="00360D3C" w:rsidP="00360D3C">
      <w:pPr>
        <w:numPr>
          <w:ilvl w:val="0"/>
          <w:numId w:val="26"/>
        </w:numPr>
        <w:tabs>
          <w:tab w:val="center" w:pos="5103"/>
        </w:tabs>
        <w:spacing w:before="0" w:after="60" w:line="240" w:lineRule="auto"/>
        <w:rPr>
          <w:iCs/>
          <w:color w:val="auto"/>
        </w:rPr>
      </w:pPr>
      <w:r w:rsidRPr="00512572">
        <w:rPr>
          <w:iCs/>
          <w:color w:val="auto"/>
        </w:rPr>
        <w:t xml:space="preserve">Remain productive, </w:t>
      </w:r>
      <w:proofErr w:type="gramStart"/>
      <w:r w:rsidRPr="00512572">
        <w:rPr>
          <w:iCs/>
          <w:color w:val="auto"/>
        </w:rPr>
        <w:t>positive</w:t>
      </w:r>
      <w:proofErr w:type="gramEnd"/>
      <w:r w:rsidRPr="00512572">
        <w:rPr>
          <w:iCs/>
          <w:color w:val="auto"/>
        </w:rPr>
        <w:t xml:space="preserve"> and resilient in complex, ambiguous and/or uncertain environments. </w:t>
      </w:r>
    </w:p>
    <w:p w14:paraId="53713E03" w14:textId="77777777" w:rsidR="00360D3C" w:rsidRPr="00512572" w:rsidRDefault="00360D3C" w:rsidP="00360D3C">
      <w:pPr>
        <w:numPr>
          <w:ilvl w:val="0"/>
          <w:numId w:val="26"/>
        </w:numPr>
        <w:tabs>
          <w:tab w:val="center" w:pos="5103"/>
        </w:tabs>
        <w:spacing w:before="0" w:after="60" w:line="240" w:lineRule="auto"/>
        <w:rPr>
          <w:rStyle w:val="Emphasis"/>
          <w:rFonts w:cs="Arial"/>
          <w:iCs/>
          <w:color w:val="auto"/>
        </w:rPr>
      </w:pPr>
      <w:r w:rsidRPr="00512572">
        <w:rPr>
          <w:rStyle w:val="Strong"/>
          <w:b w:val="0"/>
          <w:color w:val="auto"/>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4AE74CB3"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6765C93" w14:textId="77777777" w:rsidR="00A54D92" w:rsidRDefault="00A54D92" w:rsidP="000D1DB2">
      <w:pPr>
        <w:pStyle w:val="Boxedlistbullet"/>
        <w:numPr>
          <w:ilvl w:val="0"/>
          <w:numId w:val="0"/>
        </w:numPr>
        <w:ind w:left="227"/>
      </w:pPr>
    </w:p>
    <w:p w14:paraId="50C75449" w14:textId="77777777" w:rsidR="00512572" w:rsidRPr="006F4B30" w:rsidRDefault="00512572" w:rsidP="00512572">
      <w:pPr>
        <w:pStyle w:val="Boxedlistbullet"/>
        <w:spacing w:before="100" w:beforeAutospacing="1" w:after="100" w:afterAutospacing="1"/>
      </w:pPr>
      <w:r w:rsidRPr="006F4B30">
        <w:lastRenderedPageBreak/>
        <w:t>The successful candidate will undertake a pre-employment background check. Please note that individuals with criminal records are not automatically deemed ineligible. Each application will be considered on its merits.</w:t>
      </w:r>
    </w:p>
    <w:p w14:paraId="09F94B11" w14:textId="77777777" w:rsidR="00512572" w:rsidRPr="006F4B30" w:rsidRDefault="00512572" w:rsidP="00512572">
      <w:pPr>
        <w:pStyle w:val="Boxedlistbullet"/>
        <w:spacing w:before="100" w:beforeAutospacing="1" w:after="100" w:afterAutospacing="1"/>
      </w:pPr>
      <w:r w:rsidRPr="006F4B30">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6F4B30">
        <w:t>).-</w:t>
      </w:r>
      <w:proofErr w:type="gramEnd"/>
      <w:r w:rsidRPr="006F4B30">
        <w:t xml:space="preserve"> https://ielts.com.au/ </w:t>
      </w:r>
    </w:p>
    <w:p w14:paraId="6903C5C7" w14:textId="77777777" w:rsidR="00512572" w:rsidRDefault="00512572" w:rsidP="000D1DB2">
      <w:pPr>
        <w:pStyle w:val="Boxedlistbullet"/>
        <w:numPr>
          <w:ilvl w:val="0"/>
          <w:numId w:val="0"/>
        </w:numPr>
        <w:ind w:left="227"/>
      </w:pP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66E44733"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DF7F3E">
          <w:rPr>
            <w:rStyle w:val="Hyperlink"/>
          </w:rPr>
          <w:t>Health and Biosecurity Business Unit - CSIRO</w:t>
        </w:r>
      </w:hyperlink>
      <w:r w:rsidR="00DF7F3E" w:rsidRPr="00D923FE">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0C25" w14:textId="77777777" w:rsidR="008D3879" w:rsidRDefault="008D3879" w:rsidP="000A377A">
      <w:r>
        <w:separator/>
      </w:r>
    </w:p>
  </w:endnote>
  <w:endnote w:type="continuationSeparator" w:id="0">
    <w:p w14:paraId="3BFC99FF" w14:textId="77777777" w:rsidR="008D3879" w:rsidRDefault="008D3879" w:rsidP="000A377A">
      <w:r>
        <w:continuationSeparator/>
      </w:r>
    </w:p>
  </w:endnote>
  <w:endnote w:type="continuationNotice" w:id="1">
    <w:p w14:paraId="4E8E8868" w14:textId="77777777" w:rsidR="008D3879" w:rsidRDefault="008D38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DBB4" w14:textId="77777777" w:rsidR="008D3879" w:rsidRDefault="008D3879" w:rsidP="000A377A">
      <w:r>
        <w:separator/>
      </w:r>
    </w:p>
  </w:footnote>
  <w:footnote w:type="continuationSeparator" w:id="0">
    <w:p w14:paraId="7B63BE72" w14:textId="77777777" w:rsidR="008D3879" w:rsidRDefault="008D3879" w:rsidP="000A377A">
      <w:r>
        <w:continuationSeparator/>
      </w:r>
    </w:p>
  </w:footnote>
  <w:footnote w:type="continuationNotice" w:id="1">
    <w:p w14:paraId="33788621" w14:textId="77777777" w:rsidR="008D3879" w:rsidRDefault="008D38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5DD6"/>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461"/>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2801"/>
    <w:rsid w:val="00173AA0"/>
    <w:rsid w:val="0017592E"/>
    <w:rsid w:val="00177421"/>
    <w:rsid w:val="001777DA"/>
    <w:rsid w:val="00177ACE"/>
    <w:rsid w:val="00177D5B"/>
    <w:rsid w:val="001803E7"/>
    <w:rsid w:val="001836D3"/>
    <w:rsid w:val="001841BC"/>
    <w:rsid w:val="00184B11"/>
    <w:rsid w:val="001850DD"/>
    <w:rsid w:val="00185AC2"/>
    <w:rsid w:val="001868E0"/>
    <w:rsid w:val="00186C9F"/>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2E7F"/>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5C20"/>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3A6F"/>
    <w:rsid w:val="00265A09"/>
    <w:rsid w:val="00267DE0"/>
    <w:rsid w:val="00272248"/>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C7672"/>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7996"/>
    <w:rsid w:val="003514BE"/>
    <w:rsid w:val="003521F2"/>
    <w:rsid w:val="00352D95"/>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25EA"/>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5651"/>
    <w:rsid w:val="003965B1"/>
    <w:rsid w:val="003A18FD"/>
    <w:rsid w:val="003A26BC"/>
    <w:rsid w:val="003A4B8B"/>
    <w:rsid w:val="003A51F7"/>
    <w:rsid w:val="003A6C36"/>
    <w:rsid w:val="003A6DBB"/>
    <w:rsid w:val="003A6DE0"/>
    <w:rsid w:val="003B1EF4"/>
    <w:rsid w:val="003B5F19"/>
    <w:rsid w:val="003B7664"/>
    <w:rsid w:val="003B7D95"/>
    <w:rsid w:val="003C0168"/>
    <w:rsid w:val="003C3FD1"/>
    <w:rsid w:val="003C4B1B"/>
    <w:rsid w:val="003D044A"/>
    <w:rsid w:val="003D1C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22E"/>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0B82"/>
    <w:rsid w:val="004E2B16"/>
    <w:rsid w:val="004E369B"/>
    <w:rsid w:val="004E43B4"/>
    <w:rsid w:val="004E61C2"/>
    <w:rsid w:val="004E7737"/>
    <w:rsid w:val="004F4CAC"/>
    <w:rsid w:val="004F4FCE"/>
    <w:rsid w:val="004F79DF"/>
    <w:rsid w:val="004F7E09"/>
    <w:rsid w:val="005021C3"/>
    <w:rsid w:val="00503F57"/>
    <w:rsid w:val="005055C0"/>
    <w:rsid w:val="00507290"/>
    <w:rsid w:val="00512572"/>
    <w:rsid w:val="0051507C"/>
    <w:rsid w:val="0051554D"/>
    <w:rsid w:val="00515F09"/>
    <w:rsid w:val="005213AD"/>
    <w:rsid w:val="005223A0"/>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3534"/>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0798B"/>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89"/>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537E"/>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4FAB"/>
    <w:rsid w:val="0079514E"/>
    <w:rsid w:val="007970B5"/>
    <w:rsid w:val="007A03F8"/>
    <w:rsid w:val="007A1F94"/>
    <w:rsid w:val="007A21B1"/>
    <w:rsid w:val="007A6F4B"/>
    <w:rsid w:val="007A71AC"/>
    <w:rsid w:val="007A7722"/>
    <w:rsid w:val="007A7762"/>
    <w:rsid w:val="007A7809"/>
    <w:rsid w:val="007B0775"/>
    <w:rsid w:val="007B1387"/>
    <w:rsid w:val="007B1A64"/>
    <w:rsid w:val="007B4D3D"/>
    <w:rsid w:val="007B4E02"/>
    <w:rsid w:val="007B5B17"/>
    <w:rsid w:val="007B67BE"/>
    <w:rsid w:val="007C0CBA"/>
    <w:rsid w:val="007C155B"/>
    <w:rsid w:val="007C1CAB"/>
    <w:rsid w:val="007C2F3C"/>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2B0F"/>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1B69"/>
    <w:rsid w:val="008823CF"/>
    <w:rsid w:val="0088367A"/>
    <w:rsid w:val="00884007"/>
    <w:rsid w:val="00886953"/>
    <w:rsid w:val="00890A6B"/>
    <w:rsid w:val="00892801"/>
    <w:rsid w:val="00892976"/>
    <w:rsid w:val="008951FE"/>
    <w:rsid w:val="0089705C"/>
    <w:rsid w:val="0089729A"/>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879"/>
    <w:rsid w:val="008D3CAA"/>
    <w:rsid w:val="008D668E"/>
    <w:rsid w:val="008D6FC3"/>
    <w:rsid w:val="008D765C"/>
    <w:rsid w:val="008E25ED"/>
    <w:rsid w:val="008E614D"/>
    <w:rsid w:val="008E6846"/>
    <w:rsid w:val="008E7CD5"/>
    <w:rsid w:val="008F1264"/>
    <w:rsid w:val="008F2D23"/>
    <w:rsid w:val="008F3C24"/>
    <w:rsid w:val="008F4331"/>
    <w:rsid w:val="00901258"/>
    <w:rsid w:val="009041F0"/>
    <w:rsid w:val="0090450A"/>
    <w:rsid w:val="00904FD0"/>
    <w:rsid w:val="0090619C"/>
    <w:rsid w:val="0090622E"/>
    <w:rsid w:val="0090727D"/>
    <w:rsid w:val="009076E9"/>
    <w:rsid w:val="00907C84"/>
    <w:rsid w:val="00910818"/>
    <w:rsid w:val="0091144C"/>
    <w:rsid w:val="00911BE9"/>
    <w:rsid w:val="00922173"/>
    <w:rsid w:val="00922D03"/>
    <w:rsid w:val="009234B7"/>
    <w:rsid w:val="009237C6"/>
    <w:rsid w:val="00923EAC"/>
    <w:rsid w:val="00924B38"/>
    <w:rsid w:val="00925815"/>
    <w:rsid w:val="00926BE4"/>
    <w:rsid w:val="009272A8"/>
    <w:rsid w:val="00930B5F"/>
    <w:rsid w:val="009321C8"/>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92"/>
    <w:rsid w:val="00A54DE2"/>
    <w:rsid w:val="00A56085"/>
    <w:rsid w:val="00A60E3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545"/>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1701"/>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5C0"/>
    <w:rsid w:val="00B10949"/>
    <w:rsid w:val="00B15DEE"/>
    <w:rsid w:val="00B163DD"/>
    <w:rsid w:val="00B20220"/>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7B7"/>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294B"/>
    <w:rsid w:val="00BD3856"/>
    <w:rsid w:val="00BD4637"/>
    <w:rsid w:val="00BD6EE2"/>
    <w:rsid w:val="00BD768B"/>
    <w:rsid w:val="00BD7C8D"/>
    <w:rsid w:val="00BD7E41"/>
    <w:rsid w:val="00BE0CE3"/>
    <w:rsid w:val="00BE24DC"/>
    <w:rsid w:val="00BE2EBD"/>
    <w:rsid w:val="00BE3760"/>
    <w:rsid w:val="00BE3D33"/>
    <w:rsid w:val="00BE70C6"/>
    <w:rsid w:val="00BE7249"/>
    <w:rsid w:val="00BF05EC"/>
    <w:rsid w:val="00BF08C7"/>
    <w:rsid w:val="00BF16D4"/>
    <w:rsid w:val="00BF4CF3"/>
    <w:rsid w:val="00BF5EA6"/>
    <w:rsid w:val="00BF5F95"/>
    <w:rsid w:val="00BF7946"/>
    <w:rsid w:val="00C01321"/>
    <w:rsid w:val="00C02E1E"/>
    <w:rsid w:val="00C03BCC"/>
    <w:rsid w:val="00C04806"/>
    <w:rsid w:val="00C10B13"/>
    <w:rsid w:val="00C13B10"/>
    <w:rsid w:val="00C152D1"/>
    <w:rsid w:val="00C15C06"/>
    <w:rsid w:val="00C15FFF"/>
    <w:rsid w:val="00C1678F"/>
    <w:rsid w:val="00C17DB8"/>
    <w:rsid w:val="00C206F9"/>
    <w:rsid w:val="00C225F7"/>
    <w:rsid w:val="00C23EDE"/>
    <w:rsid w:val="00C24372"/>
    <w:rsid w:val="00C26278"/>
    <w:rsid w:val="00C268F9"/>
    <w:rsid w:val="00C26DD3"/>
    <w:rsid w:val="00C301BB"/>
    <w:rsid w:val="00C30944"/>
    <w:rsid w:val="00C322DF"/>
    <w:rsid w:val="00C332BA"/>
    <w:rsid w:val="00C33F00"/>
    <w:rsid w:val="00C34D25"/>
    <w:rsid w:val="00C4067B"/>
    <w:rsid w:val="00C4101A"/>
    <w:rsid w:val="00C414D9"/>
    <w:rsid w:val="00C41C92"/>
    <w:rsid w:val="00C44269"/>
    <w:rsid w:val="00C44564"/>
    <w:rsid w:val="00C45886"/>
    <w:rsid w:val="00C461B0"/>
    <w:rsid w:val="00C505DB"/>
    <w:rsid w:val="00C52E4B"/>
    <w:rsid w:val="00C54709"/>
    <w:rsid w:val="00C55638"/>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5659"/>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4A3"/>
    <w:rsid w:val="00DF7D4F"/>
    <w:rsid w:val="00DF7F3E"/>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3D0"/>
    <w:rsid w:val="00E71A8F"/>
    <w:rsid w:val="00E739BF"/>
    <w:rsid w:val="00E75FED"/>
    <w:rsid w:val="00E76491"/>
    <w:rsid w:val="00E76517"/>
    <w:rsid w:val="00E803BB"/>
    <w:rsid w:val="00E81CFA"/>
    <w:rsid w:val="00E836F7"/>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4710"/>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4C58"/>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367"/>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790"/>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862B0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health-and-biosecurit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sutherland@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F7BCD"/>
    <w:rsid w:val="00130C57"/>
    <w:rsid w:val="001561B4"/>
    <w:rsid w:val="0019205C"/>
    <w:rsid w:val="001C2421"/>
    <w:rsid w:val="003C6F9C"/>
    <w:rsid w:val="00402607"/>
    <w:rsid w:val="00414F94"/>
    <w:rsid w:val="005C3C8F"/>
    <w:rsid w:val="0063685B"/>
    <w:rsid w:val="006849B7"/>
    <w:rsid w:val="007C7613"/>
    <w:rsid w:val="0082379D"/>
    <w:rsid w:val="0083056E"/>
    <w:rsid w:val="0083493E"/>
    <w:rsid w:val="00875004"/>
    <w:rsid w:val="008B355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3.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75</TotalTime>
  <Pages>5</Pages>
  <Words>1512</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11220</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10</cp:revision>
  <cp:lastPrinted>2012-02-02T00:02:00Z</cp:lastPrinted>
  <dcterms:created xsi:type="dcterms:W3CDTF">2023-06-16T05:30:00Z</dcterms:created>
  <dcterms:modified xsi:type="dcterms:W3CDTF">2023-07-27T02:29:00Z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